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D2" w:rsidRPr="00E76EF5" w:rsidRDefault="008F36D2" w:rsidP="008F36D2">
      <w:pPr>
        <w:widowControl w:val="0"/>
        <w:autoSpaceDE w:val="0"/>
        <w:autoSpaceDN w:val="0"/>
        <w:spacing w:before="76" w:after="0"/>
        <w:jc w:val="center"/>
        <w:rPr>
          <w:rFonts w:cs="Times New Roman"/>
          <w:szCs w:val="24"/>
        </w:rPr>
      </w:pPr>
      <w:r>
        <w:rPr>
          <w:rFonts w:cs="Times New Roman"/>
          <w:spacing w:val="-8"/>
          <w:szCs w:val="24"/>
        </w:rPr>
        <w:t xml:space="preserve">                                                 </w:t>
      </w:r>
      <w:r w:rsidRPr="00E76EF5">
        <w:rPr>
          <w:rFonts w:cs="Times New Roman"/>
          <w:spacing w:val="-8"/>
          <w:szCs w:val="24"/>
        </w:rPr>
        <w:t>Приложение</w:t>
      </w:r>
      <w:r w:rsidRPr="00E76EF5">
        <w:rPr>
          <w:rFonts w:cs="Times New Roman"/>
          <w:spacing w:val="14"/>
          <w:szCs w:val="24"/>
        </w:rPr>
        <w:t xml:space="preserve"> </w:t>
      </w:r>
      <w:r w:rsidR="00C577FB">
        <w:rPr>
          <w:rFonts w:cs="Times New Roman"/>
          <w:spacing w:val="-10"/>
          <w:szCs w:val="24"/>
        </w:rPr>
        <w:t>10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      </w:t>
      </w:r>
      <w:r w:rsidRPr="00E76EF5">
        <w:rPr>
          <w:rFonts w:eastAsia="SimSun" w:cs="Times New Roman"/>
          <w:spacing w:val="-4"/>
          <w:kern w:val="3"/>
          <w:szCs w:val="24"/>
        </w:rPr>
        <w:t>к</w:t>
      </w:r>
      <w:r w:rsidRPr="00E76EF5">
        <w:rPr>
          <w:rFonts w:eastAsia="SimSun" w:cs="Times New Roman"/>
          <w:spacing w:val="-15"/>
          <w:kern w:val="3"/>
          <w:szCs w:val="24"/>
        </w:rPr>
        <w:t xml:space="preserve"> </w:t>
      </w:r>
      <w:r w:rsidRPr="00E76EF5">
        <w:rPr>
          <w:rFonts w:eastAsia="SimSun" w:cs="Times New Roman"/>
          <w:spacing w:val="-4"/>
          <w:kern w:val="3"/>
          <w:szCs w:val="24"/>
        </w:rPr>
        <w:t xml:space="preserve">административному </w:t>
      </w:r>
      <w:r w:rsidRPr="00E76EF5">
        <w:rPr>
          <w:rFonts w:eastAsia="SimSun" w:cs="Times New Roman"/>
          <w:kern w:val="3"/>
          <w:szCs w:val="24"/>
        </w:rPr>
        <w:t xml:space="preserve">регламенту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spacing w:val="-14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предоставления муниципальной</w:t>
      </w:r>
      <w:r w:rsidRPr="00E76EF5">
        <w:rPr>
          <w:rFonts w:eastAsia="SimSun" w:cs="Times New Roman"/>
          <w:spacing w:val="-2"/>
          <w:kern w:val="3"/>
          <w:szCs w:val="24"/>
        </w:rPr>
        <w:t xml:space="preserve"> </w:t>
      </w:r>
      <w:r w:rsidRPr="00E76EF5">
        <w:rPr>
          <w:rFonts w:eastAsia="SimSun" w:cs="Times New Roman"/>
          <w:kern w:val="3"/>
          <w:szCs w:val="24"/>
        </w:rPr>
        <w:t>услуги</w:t>
      </w:r>
      <w:r w:rsidRPr="00E76EF5">
        <w:rPr>
          <w:rFonts w:eastAsia="SimSun" w:cs="Times New Roman"/>
          <w:spacing w:val="-14"/>
          <w:kern w:val="3"/>
          <w:szCs w:val="24"/>
        </w:rPr>
        <w:t xml:space="preserve">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«</w:t>
      </w:r>
      <w:r>
        <w:rPr>
          <w:rFonts w:eastAsia="SimSun" w:cs="Times New Roman"/>
          <w:kern w:val="3"/>
          <w:szCs w:val="24"/>
        </w:rPr>
        <w:t xml:space="preserve">Оформление </w:t>
      </w:r>
      <w:proofErr w:type="gramStart"/>
      <w:r>
        <w:rPr>
          <w:rFonts w:eastAsia="SimSun" w:cs="Times New Roman"/>
          <w:kern w:val="3"/>
          <w:szCs w:val="24"/>
        </w:rPr>
        <w:t>родственных</w:t>
      </w:r>
      <w:proofErr w:type="gramEnd"/>
      <w:r>
        <w:rPr>
          <w:rFonts w:eastAsia="SimSun" w:cs="Times New Roman"/>
          <w:kern w:val="3"/>
          <w:szCs w:val="24"/>
        </w:rPr>
        <w:t xml:space="preserve">, почетных,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воинских захоронений, созданных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       с 01 августа 2004 года по 30 июня 2020 года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включительно, как семейные </w:t>
      </w:r>
    </w:p>
    <w:p w:rsidR="008F36D2" w:rsidRPr="00E76EF5" w:rsidRDefault="008F36D2" w:rsidP="008F36D2">
      <w:pPr>
        <w:tabs>
          <w:tab w:val="left" w:pos="5670"/>
        </w:tabs>
        <w:spacing w:after="0" w:line="240" w:lineRule="auto"/>
        <w:jc w:val="center"/>
        <w:rPr>
          <w:rFonts w:eastAsia="SimSun" w:cs="Times New Roman"/>
          <w:spacing w:val="-2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(родовые) захоронения</w:t>
      </w:r>
      <w:r w:rsidRPr="00E76EF5">
        <w:rPr>
          <w:rFonts w:eastAsia="SimSun" w:cs="Times New Roman"/>
          <w:kern w:val="3"/>
          <w:szCs w:val="24"/>
        </w:rPr>
        <w:t>»</w:t>
      </w: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C577FB" w:rsidRPr="0001193A" w:rsidRDefault="00C577FB" w:rsidP="00E67F48">
      <w:pPr>
        <w:spacing w:after="0"/>
        <w:jc w:val="center"/>
      </w:pPr>
      <w:bookmarkStart w:id="0" w:name="_Toc100569533"/>
      <w:r w:rsidRPr="0001193A">
        <w:t>Форма решения об аннулировании предварительного решения о предоставлении</w:t>
      </w:r>
    </w:p>
    <w:p w:rsidR="00C577FB" w:rsidRPr="0001193A" w:rsidRDefault="00C577FB" w:rsidP="00E67F48">
      <w:pPr>
        <w:spacing w:after="0"/>
        <w:jc w:val="center"/>
      </w:pPr>
      <w:r w:rsidRPr="0001193A">
        <w:t xml:space="preserve">муниципальной услуги </w:t>
      </w:r>
      <w:r w:rsidR="00E67F48">
        <w:rPr>
          <w:bCs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C577FB" w:rsidRDefault="00C577FB" w:rsidP="00E67F48">
      <w:pPr>
        <w:spacing w:after="0"/>
        <w:ind w:left="5387"/>
        <w:jc w:val="both"/>
        <w:rPr>
          <w:i/>
          <w:vertAlign w:val="superscript"/>
        </w:rPr>
      </w:pPr>
    </w:p>
    <w:p w:rsidR="00C577FB" w:rsidRPr="005E6DEB" w:rsidRDefault="00C577FB" w:rsidP="00C577FB">
      <w:pPr>
        <w:ind w:left="5387"/>
        <w:jc w:val="both"/>
        <w:rPr>
          <w:i/>
          <w:vertAlign w:val="superscript"/>
        </w:rPr>
      </w:pPr>
    </w:p>
    <w:p w:rsidR="00C577FB" w:rsidRPr="00E67F48" w:rsidRDefault="00E67F48" w:rsidP="00E67F48">
      <w:pPr>
        <w:spacing w:after="0"/>
        <w:jc w:val="center"/>
        <w:rPr>
          <w:bCs/>
        </w:rPr>
      </w:pPr>
      <w:r w:rsidRPr="00E67F48">
        <w:rPr>
          <w:bCs/>
        </w:rPr>
        <w:t>Решение</w:t>
      </w:r>
    </w:p>
    <w:p w:rsidR="00C577FB" w:rsidRPr="00E67F48" w:rsidRDefault="00C577FB" w:rsidP="00E67F48">
      <w:pPr>
        <w:spacing w:after="0"/>
        <w:jc w:val="center"/>
        <w:rPr>
          <w:bCs/>
        </w:rPr>
      </w:pPr>
      <w:r w:rsidRPr="00E67F48">
        <w:rPr>
          <w:bCs/>
        </w:rPr>
        <w:t>об аннулирован</w:t>
      </w:r>
      <w:r w:rsidR="00E67F48">
        <w:rPr>
          <w:bCs/>
        </w:rPr>
        <w:t>ии предварительного решения</w:t>
      </w:r>
    </w:p>
    <w:p w:rsidR="00C577FB" w:rsidRDefault="00C577FB" w:rsidP="00E67F48">
      <w:pPr>
        <w:spacing w:after="0"/>
        <w:jc w:val="both"/>
        <w:rPr>
          <w:b/>
          <w:bCs/>
        </w:rPr>
      </w:pPr>
    </w:p>
    <w:p w:rsidR="00C577FB" w:rsidRDefault="00C577FB" w:rsidP="00C577FB">
      <w:pPr>
        <w:ind w:firstLine="709"/>
        <w:jc w:val="both"/>
      </w:pPr>
      <w:proofErr w:type="gramStart"/>
      <w:r>
        <w:t xml:space="preserve">В связи с отзывом заявления (по инициативе заявителя) </w:t>
      </w:r>
      <w:r w:rsidR="00E67F48">
        <w:t xml:space="preserve">об оформлении родственного, почетного, воинского </w:t>
      </w:r>
      <w:r w:rsidR="00E67F48" w:rsidRPr="00C818BB">
        <w:t>захоронения</w:t>
      </w:r>
      <w:r w:rsidR="00E67F48">
        <w:t xml:space="preserve"> </w:t>
      </w:r>
      <w:r w:rsidR="00E67F48" w:rsidRPr="005A2CB4">
        <w:rPr>
          <w:i/>
        </w:rPr>
        <w:t>(нужное подчеркнуть)</w:t>
      </w:r>
      <w:r w:rsidR="00E67F48">
        <w:rPr>
          <w:i/>
        </w:rPr>
        <w:t xml:space="preserve">, </w:t>
      </w:r>
      <w:r w:rsidR="00E67F48" w:rsidRPr="00E67F48">
        <w:t>как семейное (родовое) захоронение, принято решение</w:t>
      </w:r>
      <w:r w:rsidR="00E67F48">
        <w:t xml:space="preserve">: </w:t>
      </w:r>
      <w:proofErr w:type="gramEnd"/>
    </w:p>
    <w:p w:rsidR="00C577FB" w:rsidRDefault="00E67F48" w:rsidP="00E67F48">
      <w:pPr>
        <w:spacing w:after="0"/>
        <w:jc w:val="both"/>
      </w:pPr>
      <w:r>
        <w:t>а</w:t>
      </w:r>
      <w:r w:rsidR="00C577FB">
        <w:t xml:space="preserve">ннулировать предварительное решение </w:t>
      </w:r>
      <w:r>
        <w:t xml:space="preserve">об оформлении родственного, почетного, воинского </w:t>
      </w:r>
      <w:r w:rsidRPr="00C818BB">
        <w:t>захоронения</w:t>
      </w:r>
      <w:r>
        <w:t xml:space="preserve"> </w:t>
      </w:r>
      <w:r w:rsidRPr="005A2CB4">
        <w:rPr>
          <w:i/>
        </w:rPr>
        <w:t>(нужное подчеркнуть)</w:t>
      </w:r>
      <w:r>
        <w:rPr>
          <w:i/>
        </w:rPr>
        <w:t xml:space="preserve">, </w:t>
      </w:r>
      <w:r w:rsidRPr="00E67F48">
        <w:t>как семейное (родовое) захоронение</w:t>
      </w:r>
      <w:r w:rsidR="00C577FB">
        <w:t>, принятое _______________________________________________________</w:t>
      </w:r>
      <w:r>
        <w:t>______________________________</w:t>
      </w:r>
    </w:p>
    <w:p w:rsidR="00C577FB" w:rsidRPr="0001193A" w:rsidRDefault="00C577FB" w:rsidP="00E67F48">
      <w:pPr>
        <w:spacing w:after="0"/>
        <w:jc w:val="both"/>
      </w:pPr>
      <w:r>
        <w:rPr>
          <w:lang w:eastAsia="ru-RU"/>
        </w:rPr>
        <w:t>_____________________________________________________________________________________</w:t>
      </w:r>
    </w:p>
    <w:p w:rsidR="00C577FB" w:rsidRDefault="00C577FB" w:rsidP="00E67F48">
      <w:pPr>
        <w:spacing w:after="0"/>
        <w:jc w:val="center"/>
        <w:rPr>
          <w:i/>
          <w:vertAlign w:val="superscript"/>
          <w:lang w:eastAsia="ru-RU"/>
        </w:rPr>
      </w:pPr>
      <w:proofErr w:type="gramStart"/>
      <w:r w:rsidRPr="00C63BF6">
        <w:rPr>
          <w:vertAlign w:val="superscript"/>
          <w:lang w:eastAsia="ru-RU"/>
        </w:rPr>
        <w:t>(</w:t>
      </w:r>
      <w:r w:rsidRPr="00C63BF6">
        <w:rPr>
          <w:i/>
          <w:vertAlign w:val="superscript"/>
          <w:lang w:eastAsia="ru-RU"/>
        </w:rPr>
        <w:t>наименован</w:t>
      </w:r>
      <w:r>
        <w:rPr>
          <w:i/>
          <w:vertAlign w:val="superscript"/>
          <w:lang w:eastAsia="ru-RU"/>
        </w:rPr>
        <w:t>ие уполномоченного органа местного самоуправления муниципального образования Московской области</w:t>
      </w:r>
      <w:proofErr w:type="gramEnd"/>
    </w:p>
    <w:p w:rsidR="00C577FB" w:rsidRDefault="00C577FB" w:rsidP="00E67F48">
      <w:pPr>
        <w:spacing w:after="0"/>
        <w:jc w:val="center"/>
        <w:rPr>
          <w:lang w:eastAsia="ru-RU"/>
        </w:rPr>
      </w:pPr>
      <w:r>
        <w:rPr>
          <w:i/>
          <w:vertAlign w:val="superscript"/>
          <w:lang w:eastAsia="ru-RU"/>
        </w:rPr>
        <w:t xml:space="preserve"> в сфере погребения и похоронного дела</w:t>
      </w:r>
      <w:r w:rsidRPr="00C63BF6">
        <w:rPr>
          <w:i/>
          <w:vertAlign w:val="superscript"/>
          <w:lang w:eastAsia="ru-RU"/>
        </w:rPr>
        <w:t>)</w:t>
      </w:r>
    </w:p>
    <w:p w:rsidR="00C577FB" w:rsidRPr="00E67F48" w:rsidRDefault="00C577FB" w:rsidP="00E67F48">
      <w:pPr>
        <w:spacing w:after="0"/>
        <w:rPr>
          <w:i/>
          <w:vertAlign w:val="superscript"/>
          <w:lang w:eastAsia="ru-RU"/>
        </w:rPr>
      </w:pPr>
      <w:r>
        <w:t>по результатам рассмотрения заявления</w:t>
      </w:r>
      <w:r w:rsidR="00E67F48">
        <w:t xml:space="preserve"> № </w:t>
      </w:r>
      <w:r w:rsidR="00E67F48">
        <w:rPr>
          <w:lang w:eastAsia="ru-RU"/>
        </w:rPr>
        <w:t>______________________</w:t>
      </w:r>
      <w:r>
        <w:rPr>
          <w:lang w:eastAsia="ru-RU"/>
        </w:rPr>
        <w:t xml:space="preserve"> </w:t>
      </w:r>
      <w:proofErr w:type="gramStart"/>
      <w:r>
        <w:rPr>
          <w:lang w:eastAsia="ru-RU"/>
        </w:rPr>
        <w:t>от</w:t>
      </w:r>
      <w:proofErr w:type="gramEnd"/>
      <w:r>
        <w:rPr>
          <w:lang w:eastAsia="ru-RU"/>
        </w:rPr>
        <w:t xml:space="preserve"> __________________</w:t>
      </w:r>
      <w:r w:rsidRPr="00CD37E0">
        <w:rPr>
          <w:lang w:eastAsia="ru-RU"/>
        </w:rPr>
        <w:t>_.</w:t>
      </w:r>
    </w:p>
    <w:p w:rsidR="00C577FB" w:rsidRDefault="00C577FB" w:rsidP="00C577FB">
      <w:pPr>
        <w:jc w:val="both"/>
        <w:rPr>
          <w:lang w:eastAsia="ru-RU"/>
        </w:rPr>
      </w:pPr>
    </w:p>
    <w:tbl>
      <w:tblPr>
        <w:tblW w:w="10348" w:type="dxa"/>
        <w:tblInd w:w="-142" w:type="dxa"/>
        <w:tblLook w:val="0000"/>
      </w:tblPr>
      <w:tblGrid>
        <w:gridCol w:w="3119"/>
        <w:gridCol w:w="7229"/>
      </w:tblGrid>
      <w:tr w:rsidR="00C577FB" w:rsidTr="00BE15BC">
        <w:trPr>
          <w:trHeight w:val="1974"/>
        </w:trPr>
        <w:tc>
          <w:tcPr>
            <w:tcW w:w="3119" w:type="dxa"/>
          </w:tcPr>
          <w:p w:rsidR="00C577FB" w:rsidRPr="00C818BB" w:rsidRDefault="00C577FB" w:rsidP="00E67F48">
            <w:pPr>
              <w:spacing w:after="0"/>
              <w:rPr>
                <w:lang w:eastAsia="ru-RU"/>
              </w:rPr>
            </w:pPr>
            <w:r w:rsidRPr="00C818BB">
              <w:rPr>
                <w:lang w:eastAsia="ru-RU"/>
              </w:rPr>
              <w:t>________________________</w:t>
            </w:r>
          </w:p>
          <w:p w:rsidR="00C577FB" w:rsidRPr="00DC635E" w:rsidRDefault="00C577FB" w:rsidP="00E67F48">
            <w:pPr>
              <w:spacing w:after="0"/>
              <w:rPr>
                <w:i/>
                <w:vertAlign w:val="superscript"/>
                <w:lang w:eastAsia="ru-RU"/>
              </w:rPr>
            </w:pPr>
            <w:r w:rsidRPr="00DC635E">
              <w:rPr>
                <w:i/>
                <w:vertAlign w:val="superscript"/>
                <w:lang w:eastAsia="ru-RU"/>
              </w:rPr>
              <w:t xml:space="preserve">                       (должность)</w:t>
            </w:r>
          </w:p>
          <w:p w:rsidR="00E67F48" w:rsidRDefault="00C577FB" w:rsidP="00E67F48">
            <w:pPr>
              <w:spacing w:after="0"/>
              <w:rPr>
                <w:lang w:eastAsia="ru-RU"/>
              </w:rPr>
            </w:pPr>
            <w:r w:rsidRPr="00C818BB">
              <w:rPr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</w:p>
          <w:p w:rsidR="00C577FB" w:rsidRPr="00C818BB" w:rsidRDefault="00E67F48" w:rsidP="00E67F48">
            <w:pPr>
              <w:spacing w:after="0"/>
              <w:rPr>
                <w:i/>
                <w:lang w:eastAsia="ru-RU"/>
              </w:rPr>
            </w:pPr>
            <w:r>
              <w:rPr>
                <w:lang w:eastAsia="ru-RU"/>
              </w:rPr>
              <w:t xml:space="preserve">муниципального образования Московской области </w:t>
            </w:r>
            <w:r w:rsidR="00C577FB" w:rsidRPr="00C818BB">
              <w:rPr>
                <w:lang w:eastAsia="ru-RU"/>
              </w:rPr>
              <w:t>в сфере погребения</w:t>
            </w:r>
            <w:r w:rsidR="00C577FB" w:rsidRPr="00C818BB">
              <w:rPr>
                <w:lang w:eastAsia="ru-RU"/>
              </w:rPr>
              <w:br/>
              <w:t>и похоронного дела</w:t>
            </w:r>
          </w:p>
        </w:tc>
        <w:tc>
          <w:tcPr>
            <w:tcW w:w="7229" w:type="dxa"/>
          </w:tcPr>
          <w:p w:rsidR="00C577FB" w:rsidRPr="00C818BB" w:rsidRDefault="00C577FB" w:rsidP="00E67F48">
            <w:pPr>
              <w:spacing w:after="0" w:line="259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                  ________</w:t>
            </w:r>
            <w:r w:rsidRPr="00C818BB">
              <w:rPr>
                <w:lang w:eastAsia="ru-RU"/>
              </w:rPr>
              <w:t>_________________________________________</w:t>
            </w:r>
          </w:p>
          <w:p w:rsidR="00C577FB" w:rsidRPr="00C818BB" w:rsidRDefault="00C577FB" w:rsidP="00E67F48">
            <w:pPr>
              <w:spacing w:after="0"/>
              <w:ind w:left="1877"/>
              <w:jc w:val="center"/>
              <w:rPr>
                <w:i/>
                <w:vertAlign w:val="superscript"/>
                <w:lang w:eastAsia="ru-RU"/>
              </w:rPr>
            </w:pPr>
            <w:r w:rsidRPr="00C818BB">
              <w:rPr>
                <w:i/>
                <w:vertAlign w:val="superscript"/>
                <w:lang w:eastAsia="ru-RU"/>
              </w:rPr>
              <w:t>(ФИО</w:t>
            </w:r>
            <w:r>
              <w:rPr>
                <w:i/>
                <w:vertAlign w:val="superscript"/>
                <w:lang w:eastAsia="ru-RU"/>
              </w:rPr>
              <w:t xml:space="preserve"> (последнее – при наличии)</w:t>
            </w:r>
            <w:r w:rsidRPr="00C818BB">
              <w:rPr>
                <w:i/>
                <w:vertAlign w:val="superscript"/>
                <w:lang w:eastAsia="ru-RU"/>
              </w:rPr>
              <w:t xml:space="preserve"> должностного лица уполномоченного органа местного </w:t>
            </w:r>
            <w:r w:rsidR="00E67F48">
              <w:rPr>
                <w:i/>
                <w:vertAlign w:val="superscript"/>
                <w:lang w:eastAsia="ru-RU"/>
              </w:rPr>
              <w:t>самоуправления муниципального образования Московской области</w:t>
            </w:r>
            <w:r w:rsidRPr="00C818BB">
              <w:rPr>
                <w:i/>
                <w:vertAlign w:val="superscript"/>
                <w:lang w:eastAsia="ru-RU"/>
              </w:rPr>
              <w:t xml:space="preserve"> в сфер</w:t>
            </w:r>
            <w:r w:rsidR="00E67F48">
              <w:rPr>
                <w:i/>
                <w:vertAlign w:val="superscript"/>
                <w:lang w:eastAsia="ru-RU"/>
              </w:rPr>
              <w:t>е погребения и похоронного дела)</w:t>
            </w:r>
          </w:p>
          <w:p w:rsidR="00C577FB" w:rsidRPr="00C818BB" w:rsidRDefault="00C577FB" w:rsidP="00E67F48">
            <w:pPr>
              <w:spacing w:after="0"/>
              <w:ind w:left="1877"/>
              <w:jc w:val="center"/>
              <w:rPr>
                <w:i/>
                <w:vertAlign w:val="superscript"/>
                <w:lang w:eastAsia="ru-RU"/>
              </w:rPr>
            </w:pPr>
          </w:p>
          <w:p w:rsidR="00C577FB" w:rsidRDefault="00C577FB" w:rsidP="00E67F48">
            <w:pPr>
              <w:spacing w:after="0"/>
              <w:ind w:left="1877"/>
              <w:jc w:val="center"/>
              <w:rPr>
                <w:lang w:eastAsia="ru-RU"/>
              </w:rPr>
            </w:pPr>
          </w:p>
          <w:p w:rsidR="00C577FB" w:rsidRDefault="00C577FB" w:rsidP="00E67F48">
            <w:pPr>
              <w:spacing w:after="0"/>
              <w:ind w:left="1877"/>
              <w:jc w:val="center"/>
              <w:rPr>
                <w:lang w:eastAsia="ru-RU"/>
              </w:rPr>
            </w:pPr>
          </w:p>
          <w:p w:rsidR="00C577FB" w:rsidRDefault="00C577FB" w:rsidP="00E67F48">
            <w:pPr>
              <w:spacing w:after="0"/>
              <w:ind w:left="1877"/>
              <w:jc w:val="center"/>
              <w:rPr>
                <w:lang w:eastAsia="ru-RU"/>
              </w:rPr>
            </w:pPr>
            <w:r w:rsidRPr="00C818BB">
              <w:rPr>
                <w:lang w:eastAsia="ru-RU"/>
              </w:rPr>
              <w:t>«___»______________________20____г.</w:t>
            </w:r>
          </w:p>
          <w:p w:rsidR="00C577FB" w:rsidRPr="00C818BB" w:rsidRDefault="00C577FB" w:rsidP="00E67F48">
            <w:pPr>
              <w:spacing w:after="0"/>
              <w:ind w:left="1877"/>
              <w:jc w:val="center"/>
              <w:rPr>
                <w:lang w:eastAsia="ru-RU"/>
              </w:rPr>
            </w:pPr>
          </w:p>
        </w:tc>
      </w:tr>
    </w:tbl>
    <w:p w:rsidR="00C577FB" w:rsidRDefault="00C577FB" w:rsidP="00E67F48">
      <w:pPr>
        <w:keepNext/>
        <w:keepLines/>
        <w:spacing w:before="200" w:after="0"/>
        <w:outlineLvl w:val="1"/>
        <w:rPr>
          <w:rFonts w:eastAsiaTheme="majorEastAsia"/>
          <w:bCs/>
        </w:rPr>
      </w:pPr>
      <w:r>
        <w:rPr>
          <w:rFonts w:eastAsiaTheme="majorEastAsia"/>
          <w:bCs/>
        </w:rPr>
        <w:t xml:space="preserve">                                                                                       </w:t>
      </w:r>
    </w:p>
    <w:p w:rsidR="00506181" w:rsidRPr="00506181" w:rsidRDefault="005A2CB4" w:rsidP="005A2CB4">
      <w:pPr>
        <w:tabs>
          <w:tab w:val="left" w:pos="0"/>
        </w:tabs>
        <w:spacing w:after="0" w:line="240" w:lineRule="auto"/>
        <w:ind w:left="284" w:right="424"/>
        <w:jc w:val="both"/>
        <w:rPr>
          <w:rFonts w:cs="Times New Roman"/>
          <w:bCs/>
          <w:sz w:val="28"/>
          <w:szCs w:val="28"/>
        </w:rPr>
      </w:pPr>
      <w:r>
        <w:rPr>
          <w:sz w:val="28"/>
          <w:szCs w:val="28"/>
          <w:shd w:val="clear" w:color="auto" w:fill="FFFFFF"/>
          <w:lang w:eastAsia="ru-RU"/>
        </w:rPr>
        <w:tab/>
      </w:r>
      <w:bookmarkEnd w:id="0"/>
    </w:p>
    <w:p w:rsid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p w:rsidR="00461786" w:rsidRP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sectPr w:rsidR="00461786" w:rsidRPr="00461786" w:rsidSect="005B387E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89B" w:rsidRDefault="0068289B" w:rsidP="005B387E">
      <w:pPr>
        <w:spacing w:after="0" w:line="240" w:lineRule="auto"/>
      </w:pPr>
      <w:r>
        <w:separator/>
      </w:r>
    </w:p>
  </w:endnote>
  <w:endnote w:type="continuationSeparator" w:id="0">
    <w:p w:rsidR="0068289B" w:rsidRDefault="0068289B" w:rsidP="005B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89B" w:rsidRDefault="0068289B" w:rsidP="005B387E">
      <w:pPr>
        <w:spacing w:after="0" w:line="240" w:lineRule="auto"/>
      </w:pPr>
      <w:r>
        <w:separator/>
      </w:r>
    </w:p>
  </w:footnote>
  <w:footnote w:type="continuationSeparator" w:id="0">
    <w:p w:rsidR="0068289B" w:rsidRDefault="0068289B" w:rsidP="005B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29288"/>
      <w:docPartObj>
        <w:docPartGallery w:val="Page Numbers (Top of Page)"/>
        <w:docPartUnique/>
      </w:docPartObj>
    </w:sdtPr>
    <w:sdtContent>
      <w:p w:rsidR="005B387E" w:rsidRDefault="008E4D10">
        <w:pPr>
          <w:pStyle w:val="a3"/>
          <w:jc w:val="center"/>
        </w:pPr>
      </w:p>
    </w:sdtContent>
  </w:sdt>
  <w:p w:rsidR="005B387E" w:rsidRDefault="005B38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C7F"/>
    <w:multiLevelType w:val="multilevel"/>
    <w:tmpl w:val="44529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B4A"/>
    <w:rsid w:val="0006181B"/>
    <w:rsid w:val="000F7971"/>
    <w:rsid w:val="00115224"/>
    <w:rsid w:val="00145253"/>
    <w:rsid w:val="00157FF3"/>
    <w:rsid w:val="001F4467"/>
    <w:rsid w:val="002F7A92"/>
    <w:rsid w:val="002F7B61"/>
    <w:rsid w:val="003727DC"/>
    <w:rsid w:val="003A6760"/>
    <w:rsid w:val="003B668B"/>
    <w:rsid w:val="00425270"/>
    <w:rsid w:val="0044252C"/>
    <w:rsid w:val="00461786"/>
    <w:rsid w:val="00473986"/>
    <w:rsid w:val="005007DD"/>
    <w:rsid w:val="00506181"/>
    <w:rsid w:val="0053326A"/>
    <w:rsid w:val="0055277B"/>
    <w:rsid w:val="005747F6"/>
    <w:rsid w:val="005A2CB4"/>
    <w:rsid w:val="005B387E"/>
    <w:rsid w:val="005C4C1F"/>
    <w:rsid w:val="005C74E1"/>
    <w:rsid w:val="005F5A10"/>
    <w:rsid w:val="00642956"/>
    <w:rsid w:val="006466E1"/>
    <w:rsid w:val="0068289B"/>
    <w:rsid w:val="006B6E20"/>
    <w:rsid w:val="006F2B73"/>
    <w:rsid w:val="0084740B"/>
    <w:rsid w:val="008724D4"/>
    <w:rsid w:val="00874AD3"/>
    <w:rsid w:val="0088520B"/>
    <w:rsid w:val="008B712D"/>
    <w:rsid w:val="008E4D10"/>
    <w:rsid w:val="008F36D2"/>
    <w:rsid w:val="00943539"/>
    <w:rsid w:val="0095015E"/>
    <w:rsid w:val="009668EA"/>
    <w:rsid w:val="00995B4A"/>
    <w:rsid w:val="00A00D0D"/>
    <w:rsid w:val="00BC7830"/>
    <w:rsid w:val="00BE2D03"/>
    <w:rsid w:val="00BF5C31"/>
    <w:rsid w:val="00C253B5"/>
    <w:rsid w:val="00C30926"/>
    <w:rsid w:val="00C577FB"/>
    <w:rsid w:val="00DE2BD2"/>
    <w:rsid w:val="00DE3508"/>
    <w:rsid w:val="00E47ABE"/>
    <w:rsid w:val="00E663F3"/>
    <w:rsid w:val="00E67F48"/>
    <w:rsid w:val="00EA09FD"/>
    <w:rsid w:val="00EE6109"/>
    <w:rsid w:val="00F71BAC"/>
    <w:rsid w:val="00F878B5"/>
    <w:rsid w:val="00FC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4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995B4A"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995B4A"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B4A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B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B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B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B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B4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5B4A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95B4A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B4A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95B4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95B4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5B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7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7E"/>
    <w:rPr>
      <w:rFonts w:ascii="Times New Roman" w:hAnsi="Times New Roman"/>
      <w:sz w:val="24"/>
    </w:rPr>
  </w:style>
  <w:style w:type="paragraph" w:styleId="a7">
    <w:name w:val="List Paragraph"/>
    <w:basedOn w:val="a"/>
    <w:uiPriority w:val="34"/>
    <w:qFormat/>
    <w:rsid w:val="0046178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739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30FEC-8E65-4011-A428-9AC56ADE5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Сахарова Анна Ивановна</dc:creator>
  <cp:lastModifiedBy>Пользователь</cp:lastModifiedBy>
  <cp:revision>3</cp:revision>
  <cp:lastPrinted>2023-04-03T09:42:00Z</cp:lastPrinted>
  <dcterms:created xsi:type="dcterms:W3CDTF">2026-07-23T13:05:00Z</dcterms:created>
  <dcterms:modified xsi:type="dcterms:W3CDTF">2026-07-23T13:12:00Z</dcterms:modified>
</cp:coreProperties>
</file>